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7"/>
        <w:gridCol w:w="3243"/>
        <w:gridCol w:w="3258"/>
      </w:tblGrid>
      <w:tr w:rsidR="006909BE" w:rsidRPr="006909BE">
        <w:trPr>
          <w:trHeight w:val="990"/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09B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6"/>
                <w:szCs w:val="36"/>
                <w:lang w:eastAsia="it-IT"/>
              </w:rPr>
              <w:fldChar w:fldCharType="begin"/>
            </w:r>
            <w:r w:rsidRPr="006909B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6"/>
                <w:szCs w:val="36"/>
                <w:lang w:eastAsia="it-IT"/>
              </w:rPr>
              <w:instrText xml:space="preserve"> HYPERLINK "http://windsurf.de/Naish-Bolt-2011" \t "_blank" </w:instrText>
            </w:r>
            <w:r w:rsidRPr="006909B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6"/>
                <w:szCs w:val="36"/>
                <w:lang w:eastAsia="it-IT"/>
              </w:rPr>
              <w:fldChar w:fldCharType="separate"/>
            </w:r>
            <w:proofErr w:type="spellStart"/>
            <w:r w:rsidRPr="006909BE">
              <w:rPr>
                <w:rFonts w:ascii="Arial" w:eastAsia="Times New Roman" w:hAnsi="Arial" w:cs="Arial"/>
                <w:b/>
                <w:bCs/>
                <w:i/>
                <w:iCs/>
                <w:color w:val="0000FF"/>
                <w:sz w:val="36"/>
                <w:szCs w:val="36"/>
                <w:u w:val="single"/>
                <w:lang w:eastAsia="it-IT"/>
              </w:rPr>
              <w:t>Naish</w:t>
            </w:r>
            <w:proofErr w:type="spellEnd"/>
            <w:r w:rsidRPr="006909BE">
              <w:rPr>
                <w:rFonts w:ascii="Arial" w:eastAsia="Times New Roman" w:hAnsi="Arial" w:cs="Arial"/>
                <w:b/>
                <w:bCs/>
                <w:i/>
                <w:iCs/>
                <w:color w:val="0000FF"/>
                <w:sz w:val="36"/>
                <w:szCs w:val="36"/>
                <w:u w:val="single"/>
                <w:lang w:eastAsia="it-IT"/>
              </w:rPr>
              <w:t xml:space="preserve"> Bolt 2011 </w:t>
            </w:r>
            <w:r w:rsidRPr="006909BE">
              <w:rPr>
                <w:rFonts w:ascii="Arial" w:eastAsia="Times New Roman" w:hAnsi="Arial" w:cs="Arial"/>
                <w:b/>
                <w:bCs/>
                <w:i/>
                <w:iCs/>
                <w:color w:val="0000FF"/>
                <w:sz w:val="36"/>
                <w:szCs w:val="36"/>
                <w:u w:val="single"/>
                <w:lang w:eastAsia="it-IT"/>
              </w:rPr>
              <w:br/>
              <w:t>12.0 m</w:t>
            </w:r>
            <w:r w:rsidRPr="006909B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6"/>
                <w:szCs w:val="36"/>
                <w:lang w:eastAsia="it-IT"/>
              </w:rPr>
              <w:fldChar w:fldCharType="end"/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5" w:tgtFrame="_blank" w:history="1">
              <w:proofErr w:type="spellStart"/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>Naish</w:t>
              </w:r>
              <w:proofErr w:type="spellEnd"/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 xml:space="preserve"> Park 2011</w:t>
              </w:r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br/>
                <w:t>9.0 + 12.0</w:t>
              </w:r>
            </w:hyperlink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6" w:tgtFrame="_blank" w:history="1">
              <w:proofErr w:type="spellStart"/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>Naish</w:t>
              </w:r>
              <w:proofErr w:type="spellEnd"/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 xml:space="preserve"> Torch 2011 </w:t>
              </w:r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br/>
                <w:t xml:space="preserve">9.0 + 11.0 </w:t>
              </w:r>
            </w:hyperlink>
          </w:p>
        </w:tc>
      </w:tr>
      <w:tr w:rsidR="006909BE" w:rsidRPr="006909BE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1905000" cy="1905000"/>
                  <wp:effectExtent l="0" t="0" r="0" b="0"/>
                  <wp:docPr id="13" name="Immagine 13" descr="http://windsurf.de/bilder/produkte/normal/Naish-Bolt-2011.jpg">
                    <a:hlinkClick xmlns:a="http://schemas.openxmlformats.org/drawingml/2006/main" r:id="rId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indsurf.de/bilder/produkte/normal/Naish-Bolt-2011.jpg">
                            <a:hlinkClick r:id="rId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1905000" cy="1905000"/>
                  <wp:effectExtent l="0" t="0" r="0" b="0"/>
                  <wp:docPr id="12" name="Immagine 12" descr="http://windsurf.de/bilder/produkte/normal/Naish-Park-2011_2.jpg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indsurf.de/bilder/produkte/normal/Naish-Park-2011_2.jpg">
                            <a:hlinkClick r:id="rId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1905000" cy="1905000"/>
                  <wp:effectExtent l="0" t="0" r="0" b="0"/>
                  <wp:docPr id="11" name="Immagine 11" descr="http://windsurf.de/bilder/produkte/normal/Naish-Torch-2011.jpg">
                    <a:hlinkClick xmlns:a="http://schemas.openxmlformats.org/drawingml/2006/main" r:id="rId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indsurf.de/bilder/produkte/normal/Naish-Torch-2011.jpg">
                            <a:hlinkClick r:id="rId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9BE" w:rsidRPr="006909BE">
        <w:trPr>
          <w:trHeight w:val="1470"/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09BE">
              <w:rPr>
                <w:rFonts w:ascii="Arial" w:eastAsia="Times New Roman" w:hAnsi="Arial" w:cs="Arial"/>
                <w:strike/>
                <w:color w:val="000000"/>
                <w:sz w:val="36"/>
                <w:szCs w:val="36"/>
                <w:lang w:eastAsia="it-IT"/>
              </w:rPr>
              <w:t>1149,- €</w:t>
            </w:r>
          </w:p>
          <w:p w:rsidR="006909BE" w:rsidRPr="006909BE" w:rsidRDefault="00153366" w:rsidP="006909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72"/>
                <w:szCs w:val="72"/>
                <w:lang w:eastAsia="it-IT"/>
              </w:rPr>
              <w:t>ab 834</w:t>
            </w:r>
            <w:r w:rsidR="006909BE" w:rsidRPr="006909BE">
              <w:rPr>
                <w:rFonts w:ascii="Arial" w:eastAsia="Times New Roman" w:hAnsi="Arial" w:cs="Arial"/>
                <w:b/>
                <w:bCs/>
                <w:color w:val="FF0000"/>
                <w:sz w:val="72"/>
                <w:szCs w:val="72"/>
                <w:lang w:eastAsia="it-IT"/>
              </w:rPr>
              <w:t>,- €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09BE">
              <w:rPr>
                <w:rFonts w:ascii="Arial" w:eastAsia="Times New Roman" w:hAnsi="Arial" w:cs="Arial"/>
                <w:strike/>
                <w:color w:val="000000"/>
                <w:sz w:val="36"/>
                <w:szCs w:val="36"/>
                <w:lang w:eastAsia="it-IT"/>
              </w:rPr>
              <w:t>979,- €</w:t>
            </w:r>
          </w:p>
          <w:p w:rsidR="006909BE" w:rsidRPr="006909BE" w:rsidRDefault="00153366" w:rsidP="006909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72"/>
                <w:szCs w:val="72"/>
                <w:lang w:eastAsia="it-IT"/>
              </w:rPr>
              <w:t>ab 709</w:t>
            </w:r>
            <w:r w:rsidR="006909BE" w:rsidRPr="006909BE">
              <w:rPr>
                <w:rFonts w:ascii="Arial" w:eastAsia="Times New Roman" w:hAnsi="Arial" w:cs="Arial"/>
                <w:b/>
                <w:bCs/>
                <w:color w:val="FF0000"/>
                <w:sz w:val="72"/>
                <w:szCs w:val="72"/>
                <w:lang w:eastAsia="it-IT"/>
              </w:rPr>
              <w:t>,- €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09BE">
              <w:rPr>
                <w:rFonts w:ascii="Arial" w:eastAsia="Times New Roman" w:hAnsi="Arial" w:cs="Arial"/>
                <w:strike/>
                <w:color w:val="000000"/>
                <w:sz w:val="36"/>
                <w:szCs w:val="36"/>
                <w:lang w:eastAsia="it-IT"/>
              </w:rPr>
              <w:t>1029,- €</w:t>
            </w:r>
          </w:p>
          <w:p w:rsidR="006909BE" w:rsidRPr="006909BE" w:rsidRDefault="00153366" w:rsidP="006909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72"/>
                <w:szCs w:val="72"/>
                <w:lang w:eastAsia="it-IT"/>
              </w:rPr>
              <w:t>ab 669</w:t>
            </w:r>
            <w:r w:rsidR="006909BE" w:rsidRPr="006909BE">
              <w:rPr>
                <w:rFonts w:ascii="Arial" w:eastAsia="Times New Roman" w:hAnsi="Arial" w:cs="Arial"/>
                <w:b/>
                <w:bCs/>
                <w:color w:val="FF0000"/>
                <w:sz w:val="72"/>
                <w:szCs w:val="72"/>
                <w:lang w:eastAsia="it-IT"/>
              </w:rPr>
              <w:t>,- €</w:t>
            </w:r>
          </w:p>
        </w:tc>
      </w:tr>
      <w:tr w:rsidR="006909BE" w:rsidRPr="006909BE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9BE" w:rsidRPr="006909BE" w:rsidRDefault="006909BE" w:rsidP="00690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909BE" w:rsidRPr="006909BE">
        <w:trPr>
          <w:trHeight w:val="765"/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1" w:tgtFrame="_blank" w:history="1">
              <w:proofErr w:type="spellStart"/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>Cabrinha</w:t>
              </w:r>
              <w:proofErr w:type="spellEnd"/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 xml:space="preserve"> </w:t>
              </w:r>
              <w:proofErr w:type="spellStart"/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>Crossbow</w:t>
              </w:r>
              <w:proofErr w:type="spellEnd"/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br/>
                <w:t>2011 / 11.0</w:t>
              </w:r>
            </w:hyperlink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2" w:tgtFrame="_blank" w:history="1">
              <w:proofErr w:type="spellStart"/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>Cabrinha</w:t>
              </w:r>
              <w:proofErr w:type="spellEnd"/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 xml:space="preserve"> </w:t>
              </w:r>
              <w:proofErr w:type="spellStart"/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>Nomad</w:t>
              </w:r>
              <w:proofErr w:type="spellEnd"/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br/>
                <w:t>2011 / 9.0 + 11.0</w:t>
              </w:r>
            </w:hyperlink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3" w:tgtFrame="_blank" w:history="1">
              <w:proofErr w:type="spellStart"/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>Cabrinha</w:t>
              </w:r>
              <w:proofErr w:type="spellEnd"/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 xml:space="preserve"> </w:t>
              </w:r>
              <w:proofErr w:type="spellStart"/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>Convert</w:t>
              </w:r>
              <w:proofErr w:type="spellEnd"/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br/>
                <w:t>2011 / 7.0 + 9.0</w:t>
              </w:r>
            </w:hyperlink>
          </w:p>
        </w:tc>
      </w:tr>
      <w:tr w:rsidR="006909BE" w:rsidRPr="006909BE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1905000" cy="1524000"/>
                  <wp:effectExtent l="0" t="0" r="0" b="0"/>
                  <wp:docPr id="10" name="Immagine 10" descr="http://windsurf.de/bilder/produkte/normal/Cabrinha-Crossbow-IDS-2011.jpg">
                    <a:hlinkClick xmlns:a="http://schemas.openxmlformats.org/drawingml/2006/main" r:id="rId1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indsurf.de/bilder/produkte/normal/Cabrinha-Crossbow-IDS-2011.jpg">
                            <a:hlinkClick r:id="rId1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1905000" cy="1905000"/>
                  <wp:effectExtent l="0" t="0" r="0" b="0"/>
                  <wp:docPr id="9" name="Immagine 9" descr="http://windsurf.de/bilder/produkte/normal/Cabrinha-Nomad-IDS-2011.png">
                    <a:hlinkClick xmlns:a="http://schemas.openxmlformats.org/drawingml/2006/main" r:id="rId1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indsurf.de/bilder/produkte/normal/Cabrinha-Nomad-IDS-2011.png">
                            <a:hlinkClick r:id="rId1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1905000" cy="1905000"/>
                  <wp:effectExtent l="0" t="0" r="0" b="0"/>
                  <wp:docPr id="8" name="Immagine 8" descr="http://windsurf.de/bilder/produkte/normal/Cabrinha-Convert-IDS-2011.jpg">
                    <a:hlinkClick xmlns:a="http://schemas.openxmlformats.org/drawingml/2006/main" r:id="rId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indsurf.de/bilder/produkte/normal/Cabrinha-Convert-IDS-2011.jpg">
                            <a:hlinkClick r:id="rId1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9BE" w:rsidRPr="006909BE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09BE">
              <w:rPr>
                <w:rFonts w:ascii="Arial" w:eastAsia="Times New Roman" w:hAnsi="Arial" w:cs="Arial"/>
                <w:strike/>
                <w:color w:val="000000"/>
                <w:sz w:val="36"/>
                <w:szCs w:val="36"/>
                <w:lang w:eastAsia="it-IT"/>
              </w:rPr>
              <w:t>1416,- €</w:t>
            </w:r>
          </w:p>
          <w:p w:rsidR="006909BE" w:rsidRPr="006909BE" w:rsidRDefault="00153366" w:rsidP="006909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72"/>
                <w:szCs w:val="72"/>
                <w:lang w:eastAsia="it-IT"/>
              </w:rPr>
              <w:t>ab 87</w:t>
            </w:r>
            <w:r w:rsidR="006909BE" w:rsidRPr="006909BE">
              <w:rPr>
                <w:rFonts w:ascii="Arial" w:eastAsia="Times New Roman" w:hAnsi="Arial" w:cs="Arial"/>
                <w:b/>
                <w:bCs/>
                <w:color w:val="FF0000"/>
                <w:sz w:val="72"/>
                <w:szCs w:val="72"/>
                <w:lang w:eastAsia="it-IT"/>
              </w:rPr>
              <w:t>9,- €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09BE">
              <w:rPr>
                <w:rFonts w:ascii="Arial" w:eastAsia="Times New Roman" w:hAnsi="Arial" w:cs="Arial"/>
                <w:strike/>
                <w:color w:val="000000"/>
                <w:sz w:val="36"/>
                <w:szCs w:val="36"/>
                <w:lang w:eastAsia="it-IT"/>
              </w:rPr>
              <w:t>916,- €</w:t>
            </w:r>
          </w:p>
          <w:p w:rsidR="006909BE" w:rsidRPr="006909BE" w:rsidRDefault="00153366" w:rsidP="006909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72"/>
                <w:szCs w:val="72"/>
                <w:lang w:eastAsia="it-IT"/>
              </w:rPr>
              <w:t>ab 75</w:t>
            </w:r>
            <w:r w:rsidR="006909BE" w:rsidRPr="006909BE">
              <w:rPr>
                <w:rFonts w:ascii="Arial" w:eastAsia="Times New Roman" w:hAnsi="Arial" w:cs="Arial"/>
                <w:b/>
                <w:bCs/>
                <w:color w:val="FF0000"/>
                <w:sz w:val="72"/>
                <w:szCs w:val="72"/>
                <w:lang w:eastAsia="it-IT"/>
              </w:rPr>
              <w:t>9,- €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09BE">
              <w:rPr>
                <w:rFonts w:ascii="Arial" w:eastAsia="Times New Roman" w:hAnsi="Arial" w:cs="Arial"/>
                <w:strike/>
                <w:color w:val="000000"/>
                <w:sz w:val="36"/>
                <w:szCs w:val="36"/>
                <w:lang w:eastAsia="it-IT"/>
              </w:rPr>
              <w:t>866,- €</w:t>
            </w:r>
          </w:p>
          <w:p w:rsidR="006909BE" w:rsidRPr="006909BE" w:rsidRDefault="00153366" w:rsidP="006909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72"/>
                <w:szCs w:val="72"/>
                <w:lang w:eastAsia="it-IT"/>
              </w:rPr>
              <w:t>ab 57</w:t>
            </w:r>
            <w:r w:rsidR="006909BE" w:rsidRPr="006909BE">
              <w:rPr>
                <w:rFonts w:ascii="Arial" w:eastAsia="Times New Roman" w:hAnsi="Arial" w:cs="Arial"/>
                <w:b/>
                <w:bCs/>
                <w:color w:val="FF0000"/>
                <w:sz w:val="72"/>
                <w:szCs w:val="72"/>
                <w:lang w:eastAsia="it-IT"/>
              </w:rPr>
              <w:t>9,- €</w:t>
            </w:r>
          </w:p>
        </w:tc>
      </w:tr>
    </w:tbl>
    <w:p w:rsidR="006909BE" w:rsidRPr="006909BE" w:rsidRDefault="006909BE" w:rsidP="006909B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8"/>
      </w:tblGrid>
      <w:tr w:rsidR="006909BE" w:rsidRPr="006909B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9BE" w:rsidRPr="006909BE" w:rsidRDefault="006909BE" w:rsidP="00690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09BE">
              <w:rPr>
                <w:rFonts w:ascii="Arial" w:eastAsia="Times New Roman" w:hAnsi="Arial" w:cs="Arial"/>
                <w:b/>
                <w:bCs/>
                <w:color w:val="FF0000"/>
                <w:sz w:val="48"/>
                <w:szCs w:val="48"/>
                <w:lang w:eastAsia="it-IT"/>
              </w:rPr>
              <w:lastRenderedPageBreak/>
              <w:br/>
            </w:r>
            <w:r w:rsidRPr="006909BE">
              <w:rPr>
                <w:rFonts w:ascii="Arial" w:eastAsia="Times New Roman" w:hAnsi="Arial" w:cs="Arial"/>
                <w:b/>
                <w:bCs/>
                <w:color w:val="FF0000"/>
                <w:sz w:val="48"/>
                <w:szCs w:val="48"/>
                <w:lang w:eastAsia="it-IT"/>
              </w:rPr>
              <w:br/>
            </w:r>
            <w:r w:rsidRPr="006909BE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48"/>
                <w:szCs w:val="48"/>
                <w:lang w:eastAsia="it-IT"/>
              </w:rPr>
              <w:t>TOP OFFER:</w:t>
            </w:r>
          </w:p>
        </w:tc>
      </w:tr>
      <w:tr w:rsidR="006909BE" w:rsidRPr="006909B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9BE" w:rsidRPr="006909BE" w:rsidRDefault="006909BE" w:rsidP="006909B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7" w:tgtFrame="_blank" w:history="1">
              <w:r w:rsidRPr="006909BE">
                <w:rPr>
                  <w:rFonts w:ascii="Arial" w:eastAsia="Times New Roman" w:hAnsi="Arial" w:cs="Arial"/>
                  <w:b/>
                  <w:bCs/>
                  <w:color w:val="0000FF"/>
                  <w:sz w:val="48"/>
                  <w:szCs w:val="48"/>
                  <w:u w:val="single"/>
                  <w:lang w:eastAsia="it-IT"/>
                </w:rPr>
                <w:t>F-</w:t>
              </w:r>
              <w:proofErr w:type="spellStart"/>
              <w:r w:rsidRPr="006909BE">
                <w:rPr>
                  <w:rFonts w:ascii="Arial" w:eastAsia="Times New Roman" w:hAnsi="Arial" w:cs="Arial"/>
                  <w:b/>
                  <w:bCs/>
                  <w:color w:val="0000FF"/>
                  <w:sz w:val="48"/>
                  <w:szCs w:val="48"/>
                  <w:u w:val="single"/>
                  <w:lang w:eastAsia="it-IT"/>
                </w:rPr>
                <w:t>One</w:t>
              </w:r>
              <w:proofErr w:type="spellEnd"/>
              <w:r w:rsidRPr="006909BE">
                <w:rPr>
                  <w:rFonts w:ascii="Arial" w:eastAsia="Times New Roman" w:hAnsi="Arial" w:cs="Arial"/>
                  <w:b/>
                  <w:bCs/>
                  <w:color w:val="0000FF"/>
                  <w:sz w:val="48"/>
                  <w:szCs w:val="48"/>
                  <w:u w:val="single"/>
                  <w:lang w:eastAsia="it-IT"/>
                </w:rPr>
                <w:t xml:space="preserve"> </w:t>
              </w:r>
              <w:proofErr w:type="spellStart"/>
              <w:r w:rsidRPr="006909BE">
                <w:rPr>
                  <w:rFonts w:ascii="Arial" w:eastAsia="Times New Roman" w:hAnsi="Arial" w:cs="Arial"/>
                  <w:b/>
                  <w:bCs/>
                  <w:color w:val="0000FF"/>
                  <w:sz w:val="48"/>
                  <w:szCs w:val="48"/>
                  <w:u w:val="single"/>
                  <w:lang w:eastAsia="it-IT"/>
                </w:rPr>
                <w:t>Bandit</w:t>
              </w:r>
              <w:proofErr w:type="spellEnd"/>
              <w:r w:rsidRPr="006909BE">
                <w:rPr>
                  <w:rFonts w:ascii="Arial" w:eastAsia="Times New Roman" w:hAnsi="Arial" w:cs="Arial"/>
                  <w:b/>
                  <w:bCs/>
                  <w:color w:val="0000FF"/>
                  <w:sz w:val="48"/>
                  <w:szCs w:val="48"/>
                  <w:u w:val="single"/>
                  <w:lang w:eastAsia="it-IT"/>
                </w:rPr>
                <w:t xml:space="preserve"> 4</w:t>
              </w:r>
            </w:hyperlink>
            <w:r w:rsidRPr="006909BE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it-IT"/>
              </w:rPr>
              <w:br/>
            </w:r>
          </w:p>
        </w:tc>
      </w:tr>
      <w:tr w:rsidR="006909BE" w:rsidRPr="006909B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9BE" w:rsidRPr="006909BE" w:rsidRDefault="006909BE" w:rsidP="006909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3048000" cy="3048000"/>
                  <wp:effectExtent l="0" t="0" r="0" b="0"/>
                  <wp:docPr id="7" name="Immagine 7" descr="http://windsurf.de/bilder/produkte/normal/F-One-Bandit-4.png">
                    <a:hlinkClick xmlns:a="http://schemas.openxmlformats.org/drawingml/2006/main" r:id="rId1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indsurf.de/bilder/produkte/normal/F-One-Bandit-4.png">
                            <a:hlinkClick r:id="rId1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9BE" w:rsidRPr="006909BE" w:rsidRDefault="006909BE" w:rsidP="006909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09BE">
              <w:rPr>
                <w:rFonts w:ascii="Arial" w:eastAsia="Times New Roman" w:hAnsi="Arial" w:cs="Arial"/>
                <w:strike/>
                <w:color w:val="000000"/>
                <w:sz w:val="36"/>
                <w:szCs w:val="36"/>
                <w:lang w:eastAsia="it-IT"/>
              </w:rPr>
              <w:t>940,- €</w:t>
            </w:r>
          </w:p>
          <w:p w:rsidR="006909BE" w:rsidRPr="006909BE" w:rsidRDefault="00153366" w:rsidP="006909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72"/>
                <w:szCs w:val="72"/>
                <w:lang w:eastAsia="it-IT"/>
              </w:rPr>
              <w:t>ab 77</w:t>
            </w:r>
            <w:r w:rsidR="006909BE" w:rsidRPr="006909BE">
              <w:rPr>
                <w:rFonts w:ascii="Arial" w:eastAsia="Times New Roman" w:hAnsi="Arial" w:cs="Arial"/>
                <w:b/>
                <w:bCs/>
                <w:color w:val="FF0000"/>
                <w:sz w:val="72"/>
                <w:szCs w:val="72"/>
                <w:lang w:eastAsia="it-IT"/>
              </w:rPr>
              <w:t>9,- €</w:t>
            </w:r>
          </w:p>
        </w:tc>
      </w:tr>
    </w:tbl>
    <w:p w:rsidR="00153366" w:rsidRDefault="006909BE" w:rsidP="00690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909BE">
        <w:rPr>
          <w:rFonts w:ascii="Times New Roman" w:eastAsia="Times New Roman" w:hAnsi="Times New Roman" w:cs="Times New Roman"/>
          <w:sz w:val="24"/>
          <w:szCs w:val="24"/>
          <w:lang w:eastAsia="it-IT"/>
        </w:rPr>
        <w:pict>
          <v:rect id="_x0000_i1025" style="width:0;height:1.5pt" o:hralign="center" o:hrstd="t" o:hr="t" fillcolor="#a0a0a0" stroked="f"/>
        </w:pict>
      </w:r>
    </w:p>
    <w:p w:rsidR="00153366" w:rsidRDefault="00153366">
      <w:pPr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br w:type="page"/>
      </w:r>
    </w:p>
    <w:p w:rsidR="006909BE" w:rsidRPr="006909BE" w:rsidRDefault="006909BE" w:rsidP="00690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7"/>
        <w:gridCol w:w="3243"/>
        <w:gridCol w:w="3258"/>
      </w:tblGrid>
      <w:tr w:rsidR="006909BE" w:rsidRPr="006909BE">
        <w:trPr>
          <w:trHeight w:val="705"/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9" w:tgtFrame="_blank" w:history="1"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>Nobile T5 2011</w:t>
              </w:r>
            </w:hyperlink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20" w:tgtFrame="_blank" w:history="1"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>Nobile NHP 2011</w:t>
              </w:r>
            </w:hyperlink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21" w:tgtFrame="_blank" w:history="1"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>Nobile 50Fifty 2011</w:t>
              </w:r>
            </w:hyperlink>
          </w:p>
        </w:tc>
      </w:tr>
      <w:tr w:rsidR="006909BE" w:rsidRPr="006909BE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1905000" cy="1905000"/>
                  <wp:effectExtent l="0" t="0" r="0" b="0"/>
                  <wp:docPr id="6" name="Immagine 6" descr="http://windsurf.de/bilder/produkte/normal/Nobile-T5-2011.png">
                    <a:hlinkClick xmlns:a="http://schemas.openxmlformats.org/drawingml/2006/main" r:id="rId1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indsurf.de/bilder/produkte/normal/Nobile-T5-2011.png">
                            <a:hlinkClick r:id="rId1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1905000" cy="1905000"/>
                  <wp:effectExtent l="0" t="0" r="0" b="0"/>
                  <wp:docPr id="5" name="Immagine 5" descr="http://windsurf.de/bilder/produkte/normal/Nobile-NHP-2011.png">
                    <a:hlinkClick xmlns:a="http://schemas.openxmlformats.org/drawingml/2006/main" r:id="rId2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indsurf.de/bilder/produkte/normal/Nobile-NHP-2011.png">
                            <a:hlinkClick r:id="rId2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1905000" cy="1905000"/>
                  <wp:effectExtent l="0" t="0" r="0" b="0"/>
                  <wp:docPr id="4" name="Immagine 4" descr="http://windsurf.de/bilder/produkte/normal/Nobile-50Fifty-2011.png">
                    <a:hlinkClick xmlns:a="http://schemas.openxmlformats.org/drawingml/2006/main" r:id="rId2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indsurf.de/bilder/produkte/normal/Nobile-50Fifty-2011.png">
                            <a:hlinkClick r:id="rId2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9BE" w:rsidRPr="006909BE">
        <w:trPr>
          <w:trHeight w:val="1470"/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09BE">
              <w:rPr>
                <w:rFonts w:ascii="Arial" w:eastAsia="Times New Roman" w:hAnsi="Arial" w:cs="Arial"/>
                <w:strike/>
                <w:color w:val="000000"/>
                <w:sz w:val="36"/>
                <w:szCs w:val="36"/>
                <w:lang w:eastAsia="it-IT"/>
              </w:rPr>
              <w:t>549,- €</w:t>
            </w:r>
          </w:p>
          <w:p w:rsidR="006909BE" w:rsidRPr="006909BE" w:rsidRDefault="00153366" w:rsidP="006909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72"/>
                <w:szCs w:val="72"/>
                <w:lang w:eastAsia="it-IT"/>
              </w:rPr>
              <w:t>47</w:t>
            </w:r>
            <w:r w:rsidR="006909BE" w:rsidRPr="006909BE">
              <w:rPr>
                <w:rFonts w:ascii="Arial" w:eastAsia="Times New Roman" w:hAnsi="Arial" w:cs="Arial"/>
                <w:b/>
                <w:bCs/>
                <w:color w:val="FF0000"/>
                <w:sz w:val="72"/>
                <w:szCs w:val="72"/>
                <w:lang w:eastAsia="it-IT"/>
              </w:rPr>
              <w:t>9,- €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09BE">
              <w:rPr>
                <w:rFonts w:ascii="Arial" w:eastAsia="Times New Roman" w:hAnsi="Arial" w:cs="Arial"/>
                <w:strike/>
                <w:color w:val="000000"/>
                <w:sz w:val="36"/>
                <w:szCs w:val="36"/>
                <w:lang w:eastAsia="it-IT"/>
              </w:rPr>
              <w:t>659,- €</w:t>
            </w:r>
          </w:p>
          <w:p w:rsidR="006909BE" w:rsidRPr="006909BE" w:rsidRDefault="00153366" w:rsidP="006909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72"/>
                <w:szCs w:val="72"/>
                <w:lang w:eastAsia="it-IT"/>
              </w:rPr>
              <w:t>559</w:t>
            </w:r>
            <w:r w:rsidR="006909BE" w:rsidRPr="006909BE">
              <w:rPr>
                <w:rFonts w:ascii="Arial" w:eastAsia="Times New Roman" w:hAnsi="Arial" w:cs="Arial"/>
                <w:b/>
                <w:bCs/>
                <w:color w:val="FF0000"/>
                <w:sz w:val="72"/>
                <w:szCs w:val="72"/>
                <w:lang w:eastAsia="it-IT"/>
              </w:rPr>
              <w:t>,- €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09BE">
              <w:rPr>
                <w:rFonts w:ascii="Arial" w:eastAsia="Times New Roman" w:hAnsi="Arial" w:cs="Arial"/>
                <w:strike/>
                <w:color w:val="000000"/>
                <w:sz w:val="36"/>
                <w:szCs w:val="36"/>
                <w:lang w:eastAsia="it-IT"/>
              </w:rPr>
              <w:t>699,- €</w:t>
            </w:r>
          </w:p>
          <w:p w:rsidR="006909BE" w:rsidRPr="006909BE" w:rsidRDefault="00153366" w:rsidP="006909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72"/>
                <w:szCs w:val="72"/>
                <w:lang w:eastAsia="it-IT"/>
              </w:rPr>
              <w:t>55</w:t>
            </w:r>
            <w:r w:rsidR="006909BE" w:rsidRPr="006909BE">
              <w:rPr>
                <w:rFonts w:ascii="Arial" w:eastAsia="Times New Roman" w:hAnsi="Arial" w:cs="Arial"/>
                <w:b/>
                <w:bCs/>
                <w:color w:val="FF0000"/>
                <w:sz w:val="72"/>
                <w:szCs w:val="72"/>
                <w:lang w:eastAsia="it-IT"/>
              </w:rPr>
              <w:t>9,- €</w:t>
            </w:r>
          </w:p>
        </w:tc>
      </w:tr>
      <w:tr w:rsidR="006909BE" w:rsidRPr="006909BE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09BE" w:rsidRPr="006909BE" w:rsidRDefault="006909BE" w:rsidP="00690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909BE" w:rsidRPr="006909BE">
        <w:trPr>
          <w:trHeight w:val="765"/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25" w:tgtFrame="_blank" w:history="1">
              <w:proofErr w:type="spellStart"/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>Wainman</w:t>
              </w:r>
              <w:proofErr w:type="spellEnd"/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 xml:space="preserve"> </w:t>
              </w:r>
              <w:proofErr w:type="spellStart"/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>Joke</w:t>
              </w:r>
              <w:proofErr w:type="spellEnd"/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 xml:space="preserve"> 2011</w:t>
              </w:r>
            </w:hyperlink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26" w:tgtFrame="_blank" w:history="1"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>F-</w:t>
              </w:r>
              <w:proofErr w:type="spellStart"/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>One</w:t>
              </w:r>
              <w:proofErr w:type="spellEnd"/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 xml:space="preserve"> </w:t>
              </w:r>
              <w:proofErr w:type="spellStart"/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>Trax</w:t>
              </w:r>
              <w:proofErr w:type="spellEnd"/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 xml:space="preserve"> 6 2011</w:t>
              </w:r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br/>
              </w:r>
            </w:hyperlink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27" w:tgtFrame="_blank" w:history="1"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 xml:space="preserve">Brunotti Youri </w:t>
              </w:r>
              <w:proofErr w:type="spellStart"/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>Zoon</w:t>
              </w:r>
              <w:proofErr w:type="spellEnd"/>
              <w:r w:rsidRPr="006909BE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36"/>
                  <w:szCs w:val="36"/>
                  <w:u w:val="single"/>
                  <w:lang w:eastAsia="it-IT"/>
                </w:rPr>
                <w:t xml:space="preserve"> Pro 2011</w:t>
              </w:r>
            </w:hyperlink>
          </w:p>
        </w:tc>
      </w:tr>
      <w:tr w:rsidR="006909BE" w:rsidRPr="006909BE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1905000" cy="1905000"/>
                  <wp:effectExtent l="0" t="0" r="0" b="0"/>
                  <wp:docPr id="3" name="Immagine 3" descr="http://windsurf.de/bilder/produkte/normal/Wainman-Joke-2011.jpg">
                    <a:hlinkClick xmlns:a="http://schemas.openxmlformats.org/drawingml/2006/main" r:id="rId2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indsurf.de/bilder/produkte/normal/Wainman-Joke-2011.jpg">
                            <a:hlinkClick r:id="rId2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1905000" cy="1905000"/>
                  <wp:effectExtent l="0" t="0" r="0" b="0"/>
                  <wp:docPr id="2" name="Immagine 2" descr="http://windsurf.de/bilder/produkte/normal/F-One-Trax-6-2011.jpg">
                    <a:hlinkClick xmlns:a="http://schemas.openxmlformats.org/drawingml/2006/main" r:id="rId2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indsurf.de/bilder/produkte/normal/F-One-Trax-6-2011.jpg">
                            <a:hlinkClick r:id="rId2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1905000" cy="1905000"/>
                  <wp:effectExtent l="0" t="0" r="0" b="0"/>
                  <wp:docPr id="1" name="Immagine 1" descr="http://windsurf.de/bilder/produkte/normal/Brunotti-Youri-Zoon-Pro-2011.jpg">
                    <a:hlinkClick xmlns:a="http://schemas.openxmlformats.org/drawingml/2006/main" r:id="rId2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indsurf.de/bilder/produkte/normal/Brunotti-Youri-Zoon-Pro-2011.jpg">
                            <a:hlinkClick r:id="rId2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9BE" w:rsidRPr="006909BE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09BE">
              <w:rPr>
                <w:rFonts w:ascii="Arial" w:eastAsia="Times New Roman" w:hAnsi="Arial" w:cs="Arial"/>
                <w:strike/>
                <w:color w:val="000000"/>
                <w:sz w:val="36"/>
                <w:szCs w:val="36"/>
                <w:lang w:eastAsia="it-IT"/>
              </w:rPr>
              <w:t>696,- €</w:t>
            </w:r>
          </w:p>
          <w:p w:rsidR="006909BE" w:rsidRPr="006909BE" w:rsidRDefault="00153366" w:rsidP="006909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72"/>
                <w:szCs w:val="72"/>
                <w:lang w:eastAsia="it-IT"/>
              </w:rPr>
              <w:t>52</w:t>
            </w:r>
            <w:r w:rsidR="006909BE" w:rsidRPr="006909BE">
              <w:rPr>
                <w:rFonts w:ascii="Arial" w:eastAsia="Times New Roman" w:hAnsi="Arial" w:cs="Arial"/>
                <w:b/>
                <w:bCs/>
                <w:color w:val="FF0000"/>
                <w:sz w:val="72"/>
                <w:szCs w:val="72"/>
                <w:lang w:eastAsia="it-IT"/>
              </w:rPr>
              <w:t>9,- €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09BE">
              <w:rPr>
                <w:rFonts w:ascii="Arial" w:eastAsia="Times New Roman" w:hAnsi="Arial" w:cs="Arial"/>
                <w:strike/>
                <w:color w:val="000000"/>
                <w:sz w:val="36"/>
                <w:szCs w:val="36"/>
                <w:lang w:eastAsia="it-IT"/>
              </w:rPr>
              <w:t>749,- €</w:t>
            </w:r>
          </w:p>
          <w:p w:rsidR="006909BE" w:rsidRPr="006909BE" w:rsidRDefault="00153366" w:rsidP="006909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72"/>
                <w:szCs w:val="72"/>
                <w:lang w:eastAsia="it-IT"/>
              </w:rPr>
              <w:t>629</w:t>
            </w:r>
            <w:r w:rsidR="006909BE" w:rsidRPr="006909BE">
              <w:rPr>
                <w:rFonts w:ascii="Arial" w:eastAsia="Times New Roman" w:hAnsi="Arial" w:cs="Arial"/>
                <w:b/>
                <w:bCs/>
                <w:color w:val="FF0000"/>
                <w:sz w:val="72"/>
                <w:szCs w:val="72"/>
                <w:lang w:eastAsia="it-IT"/>
              </w:rPr>
              <w:t>,- €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09BE" w:rsidRPr="006909BE" w:rsidRDefault="006909BE" w:rsidP="006909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09BE">
              <w:rPr>
                <w:rFonts w:ascii="Arial" w:eastAsia="Times New Roman" w:hAnsi="Arial" w:cs="Arial"/>
                <w:strike/>
                <w:color w:val="000000"/>
                <w:sz w:val="36"/>
                <w:szCs w:val="36"/>
                <w:lang w:eastAsia="it-IT"/>
              </w:rPr>
              <w:t>748,- €</w:t>
            </w:r>
          </w:p>
          <w:p w:rsidR="006909BE" w:rsidRPr="006909BE" w:rsidRDefault="00153366" w:rsidP="006909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72"/>
                <w:szCs w:val="72"/>
                <w:lang w:eastAsia="it-IT"/>
              </w:rPr>
              <w:t>529</w:t>
            </w:r>
            <w:bookmarkStart w:id="0" w:name="_GoBack"/>
            <w:bookmarkEnd w:id="0"/>
            <w:r w:rsidR="006909BE" w:rsidRPr="006909BE">
              <w:rPr>
                <w:rFonts w:ascii="Arial" w:eastAsia="Times New Roman" w:hAnsi="Arial" w:cs="Arial"/>
                <w:b/>
                <w:bCs/>
                <w:color w:val="FF0000"/>
                <w:sz w:val="72"/>
                <w:szCs w:val="72"/>
                <w:lang w:eastAsia="it-IT"/>
              </w:rPr>
              <w:t>,- €</w:t>
            </w:r>
          </w:p>
        </w:tc>
      </w:tr>
    </w:tbl>
    <w:p w:rsidR="005F135C" w:rsidRDefault="005F135C"/>
    <w:sectPr w:rsidR="005F135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9BE"/>
    <w:rsid w:val="00153366"/>
    <w:rsid w:val="005F135C"/>
    <w:rsid w:val="00690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6909BE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690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0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09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6909BE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690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0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09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indsurf.de/Cabrinha-Convert-IDS-2011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windsurf.de/F-One-Trax-6-2011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surf.de/Nobile-50Fifty-2011" TargetMode="External"/><Relationship Id="rId7" Type="http://schemas.openxmlformats.org/officeDocument/2006/relationships/hyperlink" Target="http://windsurf.de/Naish-Bolt-2011" TargetMode="External"/><Relationship Id="rId12" Type="http://schemas.openxmlformats.org/officeDocument/2006/relationships/hyperlink" Target="http://windsurf.de/Cabrinha-Nomad-IDS-2011" TargetMode="External"/><Relationship Id="rId17" Type="http://schemas.openxmlformats.org/officeDocument/2006/relationships/hyperlink" Target="http://windsurf.de/F-One-Bandit-4" TargetMode="External"/><Relationship Id="rId25" Type="http://schemas.openxmlformats.org/officeDocument/2006/relationships/hyperlink" Target="http://windsurf.de/Wainman-Joke-2011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hyperlink" Target="http://windsurf.de/Nobile-NHP-2011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://windsurf.de/Naish-Torch-2011" TargetMode="External"/><Relationship Id="rId11" Type="http://schemas.openxmlformats.org/officeDocument/2006/relationships/hyperlink" Target="http://windsurf.de/Cabrinha-Crossbow-IDS-2011" TargetMode="Externa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hyperlink" Target="http://windsurf.de/Naish-Park-2011_2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.jpeg"/><Relationship Id="rId10" Type="http://schemas.openxmlformats.org/officeDocument/2006/relationships/image" Target="media/image3.png"/><Relationship Id="rId19" Type="http://schemas.openxmlformats.org/officeDocument/2006/relationships/hyperlink" Target="http://windsurf.de/Nobile-T5-2011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hyperlink" Target="http://windsurf.de/Brunotti-Youri-Zoon-Pro-2011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Luzi</dc:creator>
  <cp:lastModifiedBy>Andrea Luzi</cp:lastModifiedBy>
  <cp:revision>1</cp:revision>
  <dcterms:created xsi:type="dcterms:W3CDTF">2011-08-26T08:00:00Z</dcterms:created>
  <dcterms:modified xsi:type="dcterms:W3CDTF">2011-08-26T08:16:00Z</dcterms:modified>
</cp:coreProperties>
</file>